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C8" w:rsidRDefault="007275DE" w:rsidP="004500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690F68" wp14:editId="3680B417">
                <wp:simplePos x="0" y="0"/>
                <wp:positionH relativeFrom="column">
                  <wp:posOffset>-934720</wp:posOffset>
                </wp:positionH>
                <wp:positionV relativeFrom="paragraph">
                  <wp:posOffset>-228600</wp:posOffset>
                </wp:positionV>
                <wp:extent cx="7823835" cy="10668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835" cy="1066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5DE" w:rsidRDefault="007275DE" w:rsidP="00D10320">
                            <w:pPr>
                              <w:ind w:left="93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</w:p>
                          <w:p w:rsidR="007275DE" w:rsidRDefault="007275DE" w:rsidP="007275DE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275DE" w:rsidRPr="000A0095" w:rsidRDefault="007275DE" w:rsidP="007275DE">
                            <w:pPr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A00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PRENATA</w:t>
                            </w:r>
                            <w:r w:rsidR="000A0095" w:rsidRPr="000A00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</w:t>
                            </w:r>
                            <w:r w:rsidRPr="000A00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OUTREACH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90F68" id="Rectangle 1" o:spid="_x0000_s1026" style="position:absolute;margin-left:-73.6pt;margin-top:-18pt;width:616.05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" fillcolor="#801c14 [3204]" stroked="f" strokeweight=".85pt">
                <v:textbox>
                  <w:txbxContent>
                    <w:p w:rsidR="007275DE" w:rsidRDefault="007275DE" w:rsidP="00D10320">
                      <w:pPr>
                        <w:ind w:left="9360"/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 xml:space="preserve">      </w:t>
                      </w:r>
                    </w:p>
                    <w:p w:rsidR="007275DE" w:rsidRDefault="007275DE" w:rsidP="007275DE">
                      <w:pPr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:rsidR="007275DE" w:rsidRPr="000A0095" w:rsidRDefault="007275DE" w:rsidP="007275DE">
                      <w:pPr>
                        <w:ind w:left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A00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PRENATA</w:t>
                      </w:r>
                      <w:r w:rsidR="000A0095" w:rsidRPr="000A0095">
                        <w:rPr>
                          <w:rFonts w:ascii="Arial" w:hAnsi="Arial" w:cs="Arial"/>
                          <w:sz w:val="28"/>
                          <w:szCs w:val="28"/>
                        </w:rPr>
                        <w:t>L</w:t>
                      </w:r>
                      <w:r w:rsidRPr="000A00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OUTREACH PROGRAM</w:t>
                      </w:r>
                    </w:p>
                  </w:txbxContent>
                </v:textbox>
              </v:rect>
            </w:pict>
          </mc:Fallback>
        </mc:AlternateContent>
      </w:r>
    </w:p>
    <w:p w:rsidR="004500C8" w:rsidRDefault="004500C8" w:rsidP="004500C8"/>
    <w:p w:rsidR="004500C8" w:rsidRDefault="007275DE" w:rsidP="004500C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4500C8">
        <w:rPr>
          <w:rFonts w:ascii="Arial" w:hAnsi="Arial" w:cs="Arial"/>
        </w:rPr>
        <w:tab/>
      </w:r>
      <w:r w:rsidR="004500C8">
        <w:rPr>
          <w:rFonts w:ascii="Arial" w:hAnsi="Arial" w:cs="Arial"/>
        </w:rPr>
        <w:tab/>
      </w:r>
      <w:r w:rsidR="004500C8">
        <w:rPr>
          <w:rFonts w:ascii="Arial" w:hAnsi="Arial" w:cs="Arial"/>
        </w:rPr>
        <w:tab/>
      </w:r>
      <w:r w:rsidR="004500C8">
        <w:rPr>
          <w:rFonts w:ascii="Arial" w:hAnsi="Arial" w:cs="Arial"/>
        </w:rPr>
        <w:tab/>
      </w:r>
      <w:r w:rsidR="004500C8">
        <w:rPr>
          <w:rFonts w:ascii="Arial" w:hAnsi="Arial" w:cs="Arial"/>
        </w:rPr>
        <w:tab/>
      </w:r>
      <w:r w:rsidR="00420BDC">
        <w:rPr>
          <w:rFonts w:ascii="Arial" w:hAnsi="Arial" w:cs="Arial"/>
        </w:rPr>
        <w:tab/>
      </w:r>
      <w:r w:rsidR="004500C8">
        <w:rPr>
          <w:rFonts w:ascii="Arial" w:hAnsi="Arial" w:cs="Arial"/>
        </w:rPr>
        <w:tab/>
      </w:r>
    </w:p>
    <w:p w:rsidR="004500C8" w:rsidRDefault="004500C8" w:rsidP="004500C8">
      <w:pPr>
        <w:rPr>
          <w:rFonts w:ascii="Arial" w:hAnsi="Arial" w:cs="Arial"/>
        </w:rPr>
      </w:pPr>
    </w:p>
    <w:p w:rsidR="004500C8" w:rsidRDefault="004500C8" w:rsidP="004500C8">
      <w:pPr>
        <w:rPr>
          <w:rFonts w:ascii="Arial" w:hAnsi="Arial" w:cs="Arial"/>
        </w:rPr>
      </w:pPr>
    </w:p>
    <w:p w:rsidR="004500C8" w:rsidRDefault="004500C8" w:rsidP="004500C8">
      <w:pPr>
        <w:rPr>
          <w:rFonts w:ascii="Arial" w:hAnsi="Arial" w:cs="Arial"/>
        </w:rPr>
      </w:pPr>
    </w:p>
    <w:p w:rsidR="004500C8" w:rsidRDefault="004500C8" w:rsidP="004500C8">
      <w:pPr>
        <w:rPr>
          <w:rFonts w:ascii="Arial" w:hAnsi="Arial" w:cs="Arial"/>
        </w:rPr>
      </w:pPr>
    </w:p>
    <w:p w:rsidR="007275DE" w:rsidRPr="00420BDC" w:rsidRDefault="00F945D6" w:rsidP="00F945D6">
      <w:pPr>
        <w:spacing w:line="360" w:lineRule="auto"/>
        <w:jc w:val="center"/>
        <w:rPr>
          <w:rFonts w:ascii="Arial" w:hAnsi="Arial" w:cs="Arial"/>
          <w:b/>
          <w:color w:val="353938" w:themeColor="background2" w:themeShade="40"/>
        </w:rPr>
      </w:pPr>
      <w:r w:rsidRPr="00420BDC">
        <w:rPr>
          <w:rFonts w:ascii="Arial" w:hAnsi="Arial" w:cs="Arial"/>
          <w:b/>
          <w:color w:val="353938" w:themeColor="background2" w:themeShade="40"/>
        </w:rPr>
        <w:t>Conduct Policy</w:t>
      </w:r>
    </w:p>
    <w:p w:rsidR="00F945D6" w:rsidRPr="00420BDC" w:rsidRDefault="00F945D6" w:rsidP="00F945D6">
      <w:pPr>
        <w:rPr>
          <w:rFonts w:ascii="Lucida Sans" w:hAnsi="Lucida Sans"/>
          <w:color w:val="353938" w:themeColor="background2" w:themeShade="40"/>
          <w:sz w:val="20"/>
        </w:rPr>
      </w:pPr>
    </w:p>
    <w:p w:rsidR="00F945D6" w:rsidRPr="00420BDC" w:rsidRDefault="00F945D6" w:rsidP="00F945D6">
      <w:pPr>
        <w:rPr>
          <w:rFonts w:cstheme="minorHAnsi"/>
          <w:color w:val="353938" w:themeColor="background2" w:themeShade="40"/>
        </w:rPr>
      </w:pPr>
      <w:r w:rsidRPr="00420BDC">
        <w:rPr>
          <w:rFonts w:cstheme="minorHAnsi"/>
          <w:color w:val="353938" w:themeColor="background2" w:themeShade="40"/>
        </w:rPr>
        <w:t xml:space="preserve">I agree to maintain the professionalism and mission of the </w:t>
      </w:r>
      <w:r w:rsidRPr="00420BDC">
        <w:rPr>
          <w:rFonts w:cstheme="minorHAnsi"/>
          <w:i/>
          <w:color w:val="353938" w:themeColor="background2" w:themeShade="40"/>
        </w:rPr>
        <w:t xml:space="preserve">ORGANIZATION NAME </w:t>
      </w:r>
      <w:r w:rsidRPr="00420BDC">
        <w:rPr>
          <w:rFonts w:cstheme="minorHAnsi"/>
          <w:color w:val="353938" w:themeColor="background2" w:themeShade="40"/>
        </w:rPr>
        <w:t xml:space="preserve"> in my conduct with medical professionals.</w:t>
      </w:r>
    </w:p>
    <w:p w:rsidR="00F945D6" w:rsidRPr="00420BDC" w:rsidRDefault="00F945D6" w:rsidP="00F945D6">
      <w:pPr>
        <w:rPr>
          <w:rFonts w:cstheme="minorHAnsi"/>
          <w:color w:val="353938" w:themeColor="background2" w:themeShade="40"/>
        </w:rPr>
      </w:pPr>
    </w:p>
    <w:p w:rsidR="00F945D6" w:rsidRPr="00420BDC" w:rsidRDefault="00F945D6" w:rsidP="00F945D6">
      <w:pPr>
        <w:rPr>
          <w:rFonts w:cstheme="minorHAnsi"/>
          <w:color w:val="353938" w:themeColor="background2" w:themeShade="40"/>
        </w:rPr>
      </w:pPr>
    </w:p>
    <w:p w:rsidR="00F945D6" w:rsidRPr="00420BDC" w:rsidRDefault="00F945D6" w:rsidP="00F945D6">
      <w:pPr>
        <w:rPr>
          <w:rFonts w:cstheme="minorHAnsi"/>
          <w:color w:val="353938" w:themeColor="background2" w:themeShade="40"/>
        </w:rPr>
      </w:pPr>
      <w:r w:rsidRPr="00420BDC">
        <w:rPr>
          <w:rFonts w:cstheme="minorHAnsi"/>
          <w:color w:val="353938" w:themeColor="background2" w:themeShade="40"/>
        </w:rPr>
        <w:t>I am committing to the following:</w:t>
      </w:r>
    </w:p>
    <w:p w:rsidR="00F945D6" w:rsidRPr="00420BDC" w:rsidRDefault="00F945D6" w:rsidP="00F945D6">
      <w:pPr>
        <w:rPr>
          <w:rFonts w:cstheme="minorHAnsi"/>
          <w:color w:val="353938" w:themeColor="background2" w:themeShade="40"/>
        </w:rPr>
      </w:pPr>
    </w:p>
    <w:p w:rsidR="00F945D6" w:rsidRPr="00420BDC" w:rsidRDefault="00F945D6" w:rsidP="00F945D6">
      <w:pPr>
        <w:numPr>
          <w:ilvl w:val="0"/>
          <w:numId w:val="1"/>
        </w:numPr>
        <w:rPr>
          <w:rFonts w:cstheme="minorHAnsi"/>
          <w:color w:val="353938" w:themeColor="background2" w:themeShade="40"/>
        </w:rPr>
      </w:pPr>
      <w:r w:rsidRPr="00420BDC">
        <w:rPr>
          <w:rFonts w:cstheme="minorHAnsi"/>
          <w:color w:val="353938" w:themeColor="background2" w:themeShade="40"/>
        </w:rPr>
        <w:t>Visiting assigned physician offices quarterly to build relationships of trust and distribute materials.</w:t>
      </w:r>
    </w:p>
    <w:p w:rsidR="00F945D6" w:rsidRPr="00420BDC" w:rsidRDefault="000A0095" w:rsidP="00F945D6">
      <w:pPr>
        <w:numPr>
          <w:ilvl w:val="0"/>
          <w:numId w:val="1"/>
        </w:numPr>
        <w:rPr>
          <w:rFonts w:cstheme="minorHAnsi"/>
          <w:color w:val="353938" w:themeColor="background2" w:themeShade="40"/>
        </w:rPr>
      </w:pPr>
      <w:r w:rsidRPr="00420BDC">
        <w:rPr>
          <w:rFonts w:cstheme="minorHAnsi"/>
          <w:color w:val="353938" w:themeColor="background2" w:themeShade="40"/>
        </w:rPr>
        <w:t>Submit</w:t>
      </w:r>
      <w:r w:rsidR="00F945D6" w:rsidRPr="00420BDC">
        <w:rPr>
          <w:rFonts w:cstheme="minorHAnsi"/>
          <w:color w:val="353938" w:themeColor="background2" w:themeShade="40"/>
        </w:rPr>
        <w:t xml:space="preserve"> reports to my </w:t>
      </w:r>
      <w:r w:rsidRPr="00420BDC">
        <w:rPr>
          <w:rFonts w:cstheme="minorHAnsi"/>
          <w:color w:val="353938" w:themeColor="background2" w:themeShade="40"/>
        </w:rPr>
        <w:t>Medical Outreach</w:t>
      </w:r>
      <w:r w:rsidR="00F945D6" w:rsidRPr="00420BDC">
        <w:rPr>
          <w:rFonts w:cstheme="minorHAnsi"/>
          <w:color w:val="353938" w:themeColor="background2" w:themeShade="40"/>
        </w:rPr>
        <w:t xml:space="preserve"> Supervisor after each physician visit.</w:t>
      </w:r>
    </w:p>
    <w:p w:rsidR="00F945D6" w:rsidRPr="00420BDC" w:rsidRDefault="00F945D6" w:rsidP="00F945D6">
      <w:pPr>
        <w:numPr>
          <w:ilvl w:val="0"/>
          <w:numId w:val="1"/>
        </w:numPr>
        <w:rPr>
          <w:rFonts w:cstheme="minorHAnsi"/>
          <w:color w:val="353938" w:themeColor="background2" w:themeShade="40"/>
        </w:rPr>
      </w:pPr>
      <w:r w:rsidRPr="00420BDC">
        <w:rPr>
          <w:rFonts w:cstheme="minorHAnsi"/>
          <w:color w:val="353938" w:themeColor="background2" w:themeShade="40"/>
        </w:rPr>
        <w:t>Behave professionally in the manner described in the training session.</w:t>
      </w:r>
    </w:p>
    <w:p w:rsidR="00F945D6" w:rsidRPr="00420BDC" w:rsidRDefault="00F945D6" w:rsidP="00F945D6">
      <w:pPr>
        <w:rPr>
          <w:rFonts w:cstheme="minorHAnsi"/>
          <w:color w:val="353938" w:themeColor="background2" w:themeShade="40"/>
        </w:rPr>
      </w:pPr>
    </w:p>
    <w:p w:rsidR="00F945D6" w:rsidRPr="00420BDC" w:rsidRDefault="00F945D6" w:rsidP="00F945D6">
      <w:pPr>
        <w:rPr>
          <w:rFonts w:cstheme="minorHAnsi"/>
          <w:color w:val="353938" w:themeColor="background2" w:themeShade="40"/>
        </w:rPr>
      </w:pPr>
      <w:r w:rsidRPr="00420BDC">
        <w:rPr>
          <w:rFonts w:cstheme="minorHAnsi"/>
          <w:color w:val="353938" w:themeColor="background2" w:themeShade="40"/>
        </w:rPr>
        <w:t xml:space="preserve">I acknowledge receiving and understanding the conduct policy regarding </w:t>
      </w:r>
      <w:r w:rsidR="000A0095" w:rsidRPr="00420BDC">
        <w:rPr>
          <w:rFonts w:cstheme="minorHAnsi"/>
          <w:color w:val="353938" w:themeColor="background2" w:themeShade="40"/>
        </w:rPr>
        <w:t>Prenatal Outreach</w:t>
      </w:r>
      <w:r w:rsidRPr="00420BDC">
        <w:rPr>
          <w:rFonts w:cstheme="minorHAnsi"/>
          <w:color w:val="353938" w:themeColor="background2" w:themeShade="40"/>
        </w:rPr>
        <w:t xml:space="preserve"> Representatives for the </w:t>
      </w:r>
      <w:r w:rsidRPr="00420BDC">
        <w:rPr>
          <w:rFonts w:cstheme="minorHAnsi"/>
          <w:i/>
          <w:color w:val="353938" w:themeColor="background2" w:themeShade="40"/>
        </w:rPr>
        <w:t xml:space="preserve">ORGANIZATION NAME </w:t>
      </w:r>
      <w:r w:rsidRPr="00420BDC">
        <w:rPr>
          <w:rFonts w:cstheme="minorHAnsi"/>
          <w:color w:val="353938" w:themeColor="background2" w:themeShade="40"/>
        </w:rPr>
        <w:t>and agree to abide by the policy.</w:t>
      </w:r>
    </w:p>
    <w:p w:rsidR="00F945D6" w:rsidRPr="00420BDC" w:rsidRDefault="00F945D6" w:rsidP="00F945D6">
      <w:pPr>
        <w:rPr>
          <w:rFonts w:cstheme="minorHAnsi"/>
          <w:color w:val="353938" w:themeColor="background2" w:themeShade="40"/>
          <w:sz w:val="20"/>
        </w:rPr>
      </w:pPr>
    </w:p>
    <w:p w:rsidR="00F945D6" w:rsidRPr="00420BDC" w:rsidRDefault="00F945D6" w:rsidP="00F945D6">
      <w:pPr>
        <w:rPr>
          <w:rFonts w:cstheme="minorHAnsi"/>
          <w:color w:val="353938" w:themeColor="background2" w:themeShade="40"/>
          <w:sz w:val="20"/>
        </w:rPr>
      </w:pPr>
    </w:p>
    <w:p w:rsidR="00F945D6" w:rsidRPr="00420BDC" w:rsidRDefault="00F945D6" w:rsidP="00F945D6">
      <w:pPr>
        <w:rPr>
          <w:rFonts w:cstheme="minorHAnsi"/>
          <w:color w:val="353938" w:themeColor="background2" w:themeShade="40"/>
          <w:sz w:val="20"/>
        </w:rPr>
      </w:pPr>
    </w:p>
    <w:p w:rsidR="000A0095" w:rsidRPr="00420BDC" w:rsidRDefault="00420BDC" w:rsidP="00F945D6">
      <w:pPr>
        <w:rPr>
          <w:rFonts w:cstheme="minorHAnsi"/>
          <w:color w:val="353938" w:themeColor="background2" w:themeShade="40"/>
          <w:sz w:val="20"/>
        </w:rPr>
      </w:pPr>
      <w:r w:rsidRPr="00420BDC">
        <w:rPr>
          <w:rFonts w:cstheme="minorHAnsi"/>
          <w:noProof/>
          <w:color w:val="353938" w:themeColor="background2" w:themeShade="4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5486400" cy="0"/>
                <wp:effectExtent l="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B1E2F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85pt" to="6in,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" strokecolor="#801c14 [3204]"/>
            </w:pict>
          </mc:Fallback>
        </mc:AlternateContent>
      </w:r>
    </w:p>
    <w:p w:rsidR="00F945D6" w:rsidRPr="00420BDC" w:rsidRDefault="00F945D6" w:rsidP="00F945D6">
      <w:pPr>
        <w:rPr>
          <w:rFonts w:cstheme="minorHAnsi"/>
          <w:color w:val="353938" w:themeColor="background2" w:themeShade="40"/>
        </w:rPr>
      </w:pPr>
      <w:r w:rsidRPr="00420BDC">
        <w:rPr>
          <w:rFonts w:cstheme="minorHAnsi"/>
          <w:color w:val="353938" w:themeColor="background2" w:themeShade="40"/>
        </w:rPr>
        <w:t>Printed Name</w:t>
      </w:r>
      <w:r w:rsidRPr="00420BDC">
        <w:rPr>
          <w:rFonts w:cstheme="minorHAnsi"/>
          <w:color w:val="353938" w:themeColor="background2" w:themeShade="40"/>
        </w:rPr>
        <w:tab/>
      </w:r>
      <w:r w:rsidRPr="00420BDC">
        <w:rPr>
          <w:rFonts w:cstheme="minorHAnsi"/>
          <w:color w:val="353938" w:themeColor="background2" w:themeShade="40"/>
        </w:rPr>
        <w:tab/>
      </w:r>
      <w:r w:rsidRPr="00420BDC">
        <w:rPr>
          <w:rFonts w:cstheme="minorHAnsi"/>
          <w:color w:val="353938" w:themeColor="background2" w:themeShade="40"/>
        </w:rPr>
        <w:tab/>
      </w:r>
      <w:r w:rsidRPr="00420BDC">
        <w:rPr>
          <w:rFonts w:cstheme="minorHAnsi"/>
          <w:color w:val="353938" w:themeColor="background2" w:themeShade="40"/>
        </w:rPr>
        <w:tab/>
      </w:r>
      <w:r w:rsidRPr="00420BDC">
        <w:rPr>
          <w:rFonts w:cstheme="minorHAnsi"/>
          <w:color w:val="353938" w:themeColor="background2" w:themeShade="40"/>
        </w:rPr>
        <w:tab/>
      </w:r>
    </w:p>
    <w:p w:rsidR="00F945D6" w:rsidRPr="00420BDC" w:rsidRDefault="00F945D6" w:rsidP="00F945D6">
      <w:pPr>
        <w:rPr>
          <w:rFonts w:cstheme="minorHAnsi"/>
          <w:color w:val="353938" w:themeColor="background2" w:themeShade="40"/>
          <w:sz w:val="20"/>
        </w:rPr>
      </w:pPr>
    </w:p>
    <w:p w:rsidR="00F945D6" w:rsidRPr="00420BDC" w:rsidRDefault="00F945D6" w:rsidP="00F945D6">
      <w:pPr>
        <w:rPr>
          <w:rFonts w:cstheme="minorHAnsi"/>
          <w:color w:val="353938" w:themeColor="background2" w:themeShade="40"/>
          <w:sz w:val="20"/>
        </w:rPr>
      </w:pPr>
    </w:p>
    <w:p w:rsidR="00F945D6" w:rsidRPr="00420BDC" w:rsidRDefault="00F945D6" w:rsidP="00F945D6">
      <w:pPr>
        <w:rPr>
          <w:rFonts w:cstheme="minorHAnsi"/>
          <w:color w:val="353938" w:themeColor="background2" w:themeShade="40"/>
          <w:sz w:val="20"/>
        </w:rPr>
      </w:pPr>
    </w:p>
    <w:p w:rsidR="00F945D6" w:rsidRPr="00420BDC" w:rsidRDefault="00420BDC" w:rsidP="00F945D6">
      <w:pPr>
        <w:rPr>
          <w:rFonts w:cstheme="minorHAnsi"/>
          <w:color w:val="353938" w:themeColor="background2" w:themeShade="40"/>
        </w:rPr>
      </w:pPr>
      <w:r w:rsidRPr="00420BDC">
        <w:rPr>
          <w:rFonts w:cstheme="minorHAnsi"/>
          <w:noProof/>
          <w:color w:val="353938" w:themeColor="background2" w:themeShade="4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4CEFD" wp14:editId="5DB58D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86502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6in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" strokecolor="#801c14 [3204]"/>
            </w:pict>
          </mc:Fallback>
        </mc:AlternateContent>
      </w:r>
      <w:r w:rsidR="00F945D6" w:rsidRPr="00420BDC">
        <w:rPr>
          <w:rFonts w:cstheme="minorHAnsi"/>
          <w:color w:val="353938" w:themeColor="background2" w:themeShade="40"/>
        </w:rPr>
        <w:t>Signature</w:t>
      </w:r>
      <w:r w:rsidRPr="00420BDC">
        <w:rPr>
          <w:rFonts w:cstheme="minorHAnsi"/>
          <w:color w:val="353938" w:themeColor="background2" w:themeShade="40"/>
        </w:rPr>
        <w:tab/>
      </w:r>
      <w:r w:rsidRPr="00420BDC">
        <w:rPr>
          <w:rFonts w:cstheme="minorHAnsi"/>
          <w:color w:val="353938" w:themeColor="background2" w:themeShade="40"/>
        </w:rPr>
        <w:tab/>
      </w:r>
      <w:r w:rsidRPr="00420BDC">
        <w:rPr>
          <w:rFonts w:cstheme="minorHAnsi"/>
          <w:color w:val="353938" w:themeColor="background2" w:themeShade="40"/>
        </w:rPr>
        <w:tab/>
      </w:r>
      <w:r w:rsidRPr="00420BDC">
        <w:rPr>
          <w:rFonts w:cstheme="minorHAnsi"/>
          <w:color w:val="353938" w:themeColor="background2" w:themeShade="40"/>
        </w:rPr>
        <w:tab/>
      </w:r>
      <w:r w:rsidRPr="00420BDC">
        <w:rPr>
          <w:rFonts w:cstheme="minorHAnsi"/>
          <w:color w:val="353938" w:themeColor="background2" w:themeShade="40"/>
        </w:rPr>
        <w:tab/>
      </w:r>
      <w:r w:rsidRPr="00420BDC">
        <w:rPr>
          <w:rFonts w:cstheme="minorHAnsi"/>
          <w:color w:val="353938" w:themeColor="background2" w:themeShade="40"/>
        </w:rPr>
        <w:tab/>
        <w:t>Date</w:t>
      </w:r>
    </w:p>
    <w:p w:rsidR="00F945D6" w:rsidRPr="00420BDC" w:rsidRDefault="00F945D6" w:rsidP="00F945D6">
      <w:pPr>
        <w:rPr>
          <w:rFonts w:cstheme="minorHAnsi"/>
          <w:color w:val="353938" w:themeColor="background2" w:themeShade="40"/>
          <w:sz w:val="20"/>
        </w:rPr>
      </w:pPr>
    </w:p>
    <w:p w:rsidR="00F945D6" w:rsidRPr="00420BDC" w:rsidRDefault="00F945D6" w:rsidP="00F945D6">
      <w:pPr>
        <w:rPr>
          <w:rFonts w:cstheme="minorHAnsi"/>
          <w:color w:val="353938" w:themeColor="background2" w:themeShade="40"/>
          <w:sz w:val="20"/>
        </w:rPr>
      </w:pPr>
    </w:p>
    <w:p w:rsidR="00F945D6" w:rsidRPr="00420BDC" w:rsidRDefault="00F945D6" w:rsidP="00F945D6">
      <w:pPr>
        <w:rPr>
          <w:rFonts w:cstheme="minorHAnsi"/>
          <w:color w:val="353938" w:themeColor="background2" w:themeShade="40"/>
          <w:sz w:val="20"/>
        </w:rPr>
      </w:pPr>
    </w:p>
    <w:p w:rsidR="000A0095" w:rsidRPr="00420BDC" w:rsidRDefault="00420BDC" w:rsidP="00F945D6">
      <w:pPr>
        <w:rPr>
          <w:rFonts w:cstheme="minorHAnsi"/>
          <w:color w:val="353938" w:themeColor="background2" w:themeShade="40"/>
          <w:sz w:val="20"/>
        </w:rPr>
      </w:pPr>
      <w:r w:rsidRPr="00420BDC">
        <w:rPr>
          <w:rFonts w:cstheme="minorHAnsi"/>
          <w:noProof/>
          <w:color w:val="353938" w:themeColor="background2" w:themeShade="4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F4CEFD" wp14:editId="5DB58D4F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486400" cy="0"/>
                <wp:effectExtent l="0" t="0" r="127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A0352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6in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" strokecolor="#801c14 [3204]"/>
            </w:pict>
          </mc:Fallback>
        </mc:AlternateContent>
      </w:r>
    </w:p>
    <w:p w:rsidR="00820928" w:rsidRPr="00420BDC" w:rsidRDefault="004D3463" w:rsidP="00F945D6">
      <w:pPr>
        <w:spacing w:line="360" w:lineRule="auto"/>
        <w:rPr>
          <w:rFonts w:cstheme="minorHAnsi"/>
          <w:i/>
          <w:color w:val="353938" w:themeColor="background2" w:themeShade="40"/>
        </w:rPr>
      </w:pPr>
      <w:r w:rsidRPr="00615161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1EDE9B" wp14:editId="2A4EC1A4">
                <wp:simplePos x="0" y="0"/>
                <wp:positionH relativeFrom="column">
                  <wp:posOffset>-934720</wp:posOffset>
                </wp:positionH>
                <wp:positionV relativeFrom="paragraph">
                  <wp:posOffset>2710815</wp:posOffset>
                </wp:positionV>
                <wp:extent cx="7823835" cy="948055"/>
                <wp:effectExtent l="0" t="0" r="0" b="44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835" cy="948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463" w:rsidRPr="00732A25" w:rsidRDefault="004D3463" w:rsidP="004D3463">
                            <w:pPr>
                              <w:pStyle w:val="Footer"/>
                              <w:ind w:left="72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71C46">
                              <w:rPr>
                                <w:rFonts w:ascii="Arial" w:hAnsi="Arial" w:cs="Arial"/>
                                <w:sz w:val="16"/>
                              </w:rPr>
                              <w:t xml:space="preserve">Copyright © </w:t>
                            </w:r>
                            <w:r w:rsidR="00B20EEC">
                              <w:rPr>
                                <w:rFonts w:ascii="Arial" w:hAnsi="Arial" w:cs="Arial"/>
                                <w:sz w:val="16"/>
                              </w:rPr>
                              <w:t>2020</w:t>
                            </w:r>
                            <w:bookmarkStart w:id="0" w:name="_GoBack"/>
                            <w:bookmarkEnd w:id="0"/>
                            <w:r w:rsidRPr="00771C46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Lettercase National Center for Prenatal and Postnatal Resources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613B29F" wp14:editId="4CB854D4">
                                  <wp:extent cx="995680" cy="297353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lettercase-logo_white.eps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5462" cy="3152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>at the University of Kentucky’s Human Development Institute.</w:t>
                            </w:r>
                            <w:r w:rsidRPr="00732A25"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EDE9B" id="Rectangle 3" o:spid="_x0000_s1027" style="position:absolute;margin-left:-73.6pt;margin-top:213.45pt;width:616.05pt;height:74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" fillcolor="#801c14 [3204]" stroked="f" strokeweight=".85pt">
                <v:textbox>
                  <w:txbxContent>
                    <w:p w:rsidR="004D3463" w:rsidRPr="00732A25" w:rsidRDefault="004D3463" w:rsidP="004D3463">
                      <w:pPr>
                        <w:pStyle w:val="Footer"/>
                        <w:ind w:left="720"/>
                        <w:rPr>
                          <w:rFonts w:ascii="Arial" w:hAnsi="Arial" w:cs="Arial"/>
                          <w:sz w:val="16"/>
                        </w:rPr>
                      </w:pPr>
                      <w:r w:rsidRPr="00771C46">
                        <w:rPr>
                          <w:rFonts w:ascii="Arial" w:hAnsi="Arial" w:cs="Arial"/>
                          <w:sz w:val="16"/>
                        </w:rPr>
                        <w:t xml:space="preserve">Copyright © </w:t>
                      </w:r>
                      <w:r w:rsidR="00B20EEC">
                        <w:rPr>
                          <w:rFonts w:ascii="Arial" w:hAnsi="Arial" w:cs="Arial"/>
                          <w:sz w:val="16"/>
                        </w:rPr>
                        <w:t>2020</w:t>
                      </w:r>
                      <w:bookmarkStart w:id="1" w:name="_GoBack"/>
                      <w:bookmarkEnd w:id="1"/>
                      <w:r w:rsidRPr="00771C46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Lettercase National Center for Prenatal and Postnatal Resources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5613B29F" wp14:editId="4CB854D4">
                            <wp:extent cx="995680" cy="297353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lettercase-logo_white.eps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5462" cy="3152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6"/>
                        </w:rPr>
                        <w:br/>
                        <w:t>at the University of Kentucky’s Human Development Institute.</w:t>
                      </w:r>
                      <w:r w:rsidRPr="00732A25"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945D6" w:rsidRPr="00420BDC">
        <w:rPr>
          <w:rFonts w:cstheme="minorHAnsi"/>
          <w:color w:val="353938" w:themeColor="background2" w:themeShade="40"/>
        </w:rPr>
        <w:t>Witness</w:t>
      </w:r>
      <w:r w:rsidR="00F945D6" w:rsidRPr="00420BDC">
        <w:rPr>
          <w:rFonts w:cstheme="minorHAnsi"/>
          <w:color w:val="353938" w:themeColor="background2" w:themeShade="40"/>
        </w:rPr>
        <w:tab/>
      </w:r>
      <w:r w:rsidR="00F945D6" w:rsidRPr="00420BDC">
        <w:rPr>
          <w:rFonts w:cstheme="minorHAnsi"/>
          <w:color w:val="353938" w:themeColor="background2" w:themeShade="40"/>
        </w:rPr>
        <w:tab/>
      </w:r>
      <w:r w:rsidR="00F945D6" w:rsidRPr="00420BDC">
        <w:rPr>
          <w:rFonts w:cstheme="minorHAnsi"/>
          <w:color w:val="353938" w:themeColor="background2" w:themeShade="40"/>
        </w:rPr>
        <w:tab/>
      </w:r>
      <w:r w:rsidR="00F945D6" w:rsidRPr="00420BDC">
        <w:rPr>
          <w:rFonts w:cstheme="minorHAnsi"/>
          <w:color w:val="353938" w:themeColor="background2" w:themeShade="40"/>
        </w:rPr>
        <w:tab/>
      </w:r>
      <w:r w:rsidR="00F945D6" w:rsidRPr="00420BDC">
        <w:rPr>
          <w:rFonts w:cstheme="minorHAnsi"/>
          <w:color w:val="353938" w:themeColor="background2" w:themeShade="40"/>
        </w:rPr>
        <w:tab/>
      </w:r>
      <w:r w:rsidR="00420BDC" w:rsidRPr="00420BDC">
        <w:rPr>
          <w:rFonts w:cstheme="minorHAnsi"/>
          <w:color w:val="353938" w:themeColor="background2" w:themeShade="40"/>
        </w:rPr>
        <w:tab/>
      </w:r>
      <w:r w:rsidR="00F945D6" w:rsidRPr="00420BDC">
        <w:rPr>
          <w:rFonts w:cstheme="minorHAnsi"/>
          <w:color w:val="353938" w:themeColor="background2" w:themeShade="40"/>
        </w:rPr>
        <w:t>Date</w:t>
      </w:r>
    </w:p>
    <w:sectPr w:rsidR="00820928" w:rsidRPr="00420BDC" w:rsidSect="00420BDC">
      <w:pgSz w:w="12240" w:h="15840"/>
      <w:pgMar w:top="360" w:right="216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4D7" w:rsidRDefault="00FD74D7" w:rsidP="003045D7">
      <w:r>
        <w:separator/>
      </w:r>
    </w:p>
  </w:endnote>
  <w:endnote w:type="continuationSeparator" w:id="0">
    <w:p w:rsidR="00FD74D7" w:rsidRDefault="00FD74D7" w:rsidP="0030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4D7" w:rsidRDefault="00FD74D7" w:rsidP="003045D7">
      <w:r>
        <w:separator/>
      </w:r>
    </w:p>
  </w:footnote>
  <w:footnote w:type="continuationSeparator" w:id="0">
    <w:p w:rsidR="00FD74D7" w:rsidRDefault="00FD74D7" w:rsidP="0030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71F9D"/>
    <w:multiLevelType w:val="hybridMultilevel"/>
    <w:tmpl w:val="FD6E1E50"/>
    <w:lvl w:ilvl="0" w:tplc="08182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95"/>
    <w:rsid w:val="000A0095"/>
    <w:rsid w:val="000D790E"/>
    <w:rsid w:val="003045D7"/>
    <w:rsid w:val="00420BDC"/>
    <w:rsid w:val="004500C8"/>
    <w:rsid w:val="004A55D5"/>
    <w:rsid w:val="004D3463"/>
    <w:rsid w:val="00545393"/>
    <w:rsid w:val="00696B1C"/>
    <w:rsid w:val="007275DE"/>
    <w:rsid w:val="009842EB"/>
    <w:rsid w:val="009E3C86"/>
    <w:rsid w:val="00A31000"/>
    <w:rsid w:val="00B20EEC"/>
    <w:rsid w:val="00B94A00"/>
    <w:rsid w:val="00D10320"/>
    <w:rsid w:val="00F318A4"/>
    <w:rsid w:val="00F945D6"/>
    <w:rsid w:val="00F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62ED"/>
  <w14:defaultImageDpi w14:val="32767"/>
  <w15:chartTrackingRefBased/>
  <w15:docId w15:val="{3CCFADA9-96D7-DD49-A2C5-FAECB3E8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5D7"/>
  </w:style>
  <w:style w:type="paragraph" w:styleId="Footer">
    <w:name w:val="footer"/>
    <w:basedOn w:val="Normal"/>
    <w:link w:val="FooterChar"/>
    <w:unhideWhenUsed/>
    <w:rsid w:val="00304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5D7"/>
  </w:style>
  <w:style w:type="paragraph" w:styleId="NoSpacing">
    <w:name w:val="No Spacing"/>
    <w:uiPriority w:val="1"/>
    <w:qFormat/>
    <w:rsid w:val="003045D7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anie/Dropbox/PMOT%20Resources/ConductPolicy.km.dotx" TargetMode="External"/></Relationships>
</file>

<file path=word/theme/theme1.xml><?xml version="1.0" encoding="utf-8"?>
<a:theme xmlns:a="http://schemas.openxmlformats.org/drawingml/2006/main" name="LettercaseAuto">
  <a:themeElements>
    <a:clrScheme name="Custom 2">
      <a:dk1>
        <a:srgbClr val="801D15"/>
      </a:dk1>
      <a:lt1>
        <a:srgbClr val="FFFFFF"/>
      </a:lt1>
      <a:dk2>
        <a:srgbClr val="717179"/>
      </a:dk2>
      <a:lt2>
        <a:srgbClr val="DBDEDD"/>
      </a:lt2>
      <a:accent1>
        <a:srgbClr val="801C14"/>
      </a:accent1>
      <a:accent2>
        <a:srgbClr val="694665"/>
      </a:accent2>
      <a:accent3>
        <a:srgbClr val="717179"/>
      </a:accent3>
      <a:accent4>
        <a:srgbClr val="801D15"/>
      </a:accent4>
      <a:accent5>
        <a:srgbClr val="DBDEDD"/>
      </a:accent5>
      <a:accent6>
        <a:srgbClr val="3A8482"/>
      </a:accent6>
      <a:hlink>
        <a:srgbClr val="694665"/>
      </a:hlink>
      <a:folHlink>
        <a:srgbClr val="7171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ram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ettercaseAuto" id="{6FC6F439-546E-9D49-BB83-C5F5DE4B2A98}" vid="{DA938B91-24C7-2743-8695-7A017DF3A0D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B6BB5514-AE38-3243-9133-82AEC804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ConductPolicy.km.dotx</Template>
  <TotalTime>29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Meredith, Stephanie</dc:creator>
  <cp:keywords/>
  <dc:description/>
  <cp:lastModifiedBy>Kate Meredith (KM10496)</cp:lastModifiedBy>
  <cp:revision>3</cp:revision>
  <dcterms:created xsi:type="dcterms:W3CDTF">2019-12-30T13:11:00Z</dcterms:created>
  <dcterms:modified xsi:type="dcterms:W3CDTF">2020-01-17T16:46:00Z</dcterms:modified>
</cp:coreProperties>
</file>